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33"/>
      </w:tblGrid>
      <w:tr w:rsidR="00E9146B" w:rsidRPr="00E9146B" w:rsidTr="0014274B">
        <w:trPr>
          <w:trHeight w:val="1424"/>
        </w:trPr>
        <w:tc>
          <w:tcPr>
            <w:tcW w:w="191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elvDL" w:eastAsia="Times New Roman" w:hAnsi="HelvDL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45E905B" wp14:editId="1AD4EC5F">
                  <wp:extent cx="1089765" cy="607512"/>
                  <wp:effectExtent l="19050" t="0" r="15240" b="231140"/>
                  <wp:docPr id="1" name="Рисунок 1" descr="kiam_la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97" name="Picture 5" descr="kiam_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97" cy="6075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E914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33" w:type="dxa"/>
          </w:tcPr>
          <w:p w:rsidR="00E9146B" w:rsidRPr="00E9146B" w:rsidRDefault="00E9146B" w:rsidP="00E91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Министерство образования и науки</w:t>
            </w:r>
          </w:p>
          <w:p w:rsidR="00E9146B" w:rsidRPr="00E9146B" w:rsidRDefault="00E9146B" w:rsidP="00E91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Федеральное государственное учреждение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«Федеральный исследовательский центр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Институт прикладной математики им. М. В. Келдыша</w:t>
            </w:r>
          </w:p>
          <w:p w:rsidR="00116553" w:rsidRPr="00116553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Российской академии наук»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HelvDL" w:eastAsia="Times New Roman" w:hAnsi="HelvDL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(ИПМ им. М. В. Келдыша РАН)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Утверждаю 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 xml:space="preserve">                                          зав. аспирантурой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>__________________/ И.С. Меньшов</w:t>
      </w:r>
    </w:p>
    <w:p w:rsidR="00E9146B" w:rsidRPr="00E9146B" w:rsidRDefault="00E9146B" w:rsidP="00E9146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>«______»  _________________20_____г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146B">
        <w:rPr>
          <w:rFonts w:ascii="Times New Roman" w:eastAsia="Times New Roman" w:hAnsi="Times New Roman" w:cs="Times New Roman"/>
          <w:b/>
          <w:sz w:val="28"/>
        </w:rPr>
        <w:t>ИНДИВИДУАЛЬНЫЙ ПЛАН РАБОТЫ АСПИРАНТА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1. Фамилия, имя, отчество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E9146B" w:rsidRPr="00E9146B" w:rsidRDefault="00E9146B" w:rsidP="00E9146B">
            <w:pPr>
              <w:keepNext/>
              <w:keepLines/>
              <w:widowControl w:val="0"/>
              <w:autoSpaceDE w:val="0"/>
              <w:autoSpaceDN w:val="0"/>
              <w:spacing w:before="120" w:after="0" w:line="240" w:lineRule="auto"/>
              <w:outlineLvl w:val="2"/>
              <w:rPr>
                <w:rFonts w:ascii="Cambria" w:eastAsia="SimSun" w:hAnsi="Cambria" w:cs="Times New Roman"/>
                <w:b/>
                <w:bCs/>
                <w:i/>
                <w:color w:val="4F81BD"/>
              </w:rPr>
            </w:pPr>
          </w:p>
        </w:tc>
      </w:tr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74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2. № приказа и дата зачисления</w:t>
            </w:r>
          </w:p>
        </w:tc>
        <w:tc>
          <w:tcPr>
            <w:tcW w:w="722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DL" w:eastAsia="Times New Roman" w:hAnsi="TimesDL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3. Срок окончания аспирантуры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DL" w:eastAsia="Times New Roman" w:hAnsi="TimesDL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637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4. Научная специальность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4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(шифр и наименование)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18" w:type="dxa"/>
            <w:gridSpan w:val="2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6. Тема диссертации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18" w:type="dxa"/>
            <w:gridSpan w:val="2"/>
            <w:tcBorders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18" w:type="dxa"/>
            <w:gridSpan w:val="2"/>
            <w:tcBorders>
              <w:top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9146B"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 w:rsidRPr="00E9146B">
              <w:rPr>
                <w:rFonts w:ascii="Times New Roman" w:eastAsia="Times New Roman" w:hAnsi="Times New Roman" w:cs="Times New Roman"/>
              </w:rPr>
              <w:t xml:space="preserve">  на заседании Учёного совета  «______»________________20_____г.   Протокол  №_________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7. Научный руководитель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31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  <w:tc>
          <w:tcPr>
            <w:tcW w:w="722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sz w:val="18"/>
              </w:rPr>
              <w:t>(фамилия, имя, отчество)</w:t>
            </w:r>
          </w:p>
        </w:tc>
      </w:tr>
      <w:tr w:rsidR="00E9146B" w:rsidRPr="00E9146B" w:rsidTr="0014274B">
        <w:tc>
          <w:tcPr>
            <w:tcW w:w="10418" w:type="dxa"/>
            <w:gridSpan w:val="2"/>
            <w:tcBorders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18" w:type="dxa"/>
            <w:gridSpan w:val="2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sz w:val="18"/>
              </w:rPr>
              <w:t>(ученая степень и звание)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sz w:val="24"/>
        </w:rPr>
        <w:t>Отметки о прохождении сессии: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2127"/>
        <w:gridCol w:w="5386"/>
      </w:tblGrid>
      <w:tr w:rsidR="00E9146B" w:rsidRPr="00E9146B" w:rsidTr="0014274B">
        <w:tc>
          <w:tcPr>
            <w:tcW w:w="1560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i/>
              </w:rPr>
              <w:t>Год обучения</w:t>
            </w: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i/>
              </w:rPr>
              <w:t>семестр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i/>
              </w:rPr>
              <w:t>Итоги сессии</w:t>
            </w: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i/>
              </w:rPr>
              <w:t>Примечания</w:t>
            </w:r>
          </w:p>
        </w:tc>
      </w:tr>
      <w:tr w:rsidR="00E9146B" w:rsidRPr="00E9146B" w:rsidTr="0014274B">
        <w:trPr>
          <w:trHeight w:val="437"/>
        </w:trPr>
        <w:tc>
          <w:tcPr>
            <w:tcW w:w="1560" w:type="dxa"/>
            <w:vMerge w:val="restart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lang w:val="en-US"/>
              </w:rPr>
              <w:t xml:space="preserve">I  </w:t>
            </w:r>
            <w:r w:rsidRPr="00E9146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первый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rPr>
          <w:trHeight w:val="437"/>
        </w:trPr>
        <w:tc>
          <w:tcPr>
            <w:tcW w:w="1560" w:type="dxa"/>
            <w:vMerge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второй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rPr>
          <w:trHeight w:val="437"/>
        </w:trPr>
        <w:tc>
          <w:tcPr>
            <w:tcW w:w="1560" w:type="dxa"/>
            <w:vMerge w:val="restart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lang w:val="en-US"/>
              </w:rPr>
              <w:t xml:space="preserve">II  </w:t>
            </w:r>
            <w:r w:rsidRPr="00E9146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третий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rPr>
          <w:trHeight w:val="437"/>
        </w:trPr>
        <w:tc>
          <w:tcPr>
            <w:tcW w:w="1560" w:type="dxa"/>
            <w:vMerge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четвертый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rPr>
          <w:trHeight w:val="437"/>
        </w:trPr>
        <w:tc>
          <w:tcPr>
            <w:tcW w:w="1560" w:type="dxa"/>
            <w:vMerge w:val="restart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lang w:val="en-US"/>
              </w:rPr>
              <w:t xml:space="preserve">III  </w:t>
            </w:r>
            <w:r w:rsidRPr="00E9146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пятый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rPr>
          <w:trHeight w:val="437"/>
        </w:trPr>
        <w:tc>
          <w:tcPr>
            <w:tcW w:w="1560" w:type="dxa"/>
            <w:vMerge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шестой</w:t>
            </w:r>
          </w:p>
        </w:tc>
        <w:tc>
          <w:tcPr>
            <w:tcW w:w="2127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9146B">
        <w:rPr>
          <w:rFonts w:ascii="Times New Roman" w:eastAsia="Times New Roman" w:hAnsi="Times New Roman" w:cs="Times New Roman"/>
          <w:sz w:val="24"/>
        </w:rPr>
        <w:t>Отметки о сдаче кандидатских экзаменов: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559"/>
        <w:gridCol w:w="3827"/>
      </w:tblGrid>
      <w:tr w:rsidR="00E9146B" w:rsidRPr="00E9146B" w:rsidTr="0014274B">
        <w:tc>
          <w:tcPr>
            <w:tcW w:w="336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sz w:val="24"/>
              </w:rPr>
              <w:t>сроки сдачи</w:t>
            </w:r>
          </w:p>
        </w:tc>
        <w:tc>
          <w:tcPr>
            <w:tcW w:w="155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sz w:val="24"/>
              </w:rPr>
              <w:t>дата сдачи</w:t>
            </w:r>
          </w:p>
        </w:tc>
        <w:tc>
          <w:tcPr>
            <w:tcW w:w="3827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-108" w:right="-518"/>
              <w:rPr>
                <w:rFonts w:ascii="Times New Roman" w:eastAsia="Times New Roman" w:hAnsi="Times New Roman" w:cs="Times New Roman"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sz w:val="24"/>
              </w:rPr>
              <w:t xml:space="preserve">    оценка, протокол</w:t>
            </w:r>
          </w:p>
        </w:tc>
      </w:tr>
      <w:tr w:rsidR="00E9146B" w:rsidRPr="00E9146B" w:rsidTr="0014274B">
        <w:tc>
          <w:tcPr>
            <w:tcW w:w="336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>Иностранный язы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>к(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>английский)</w:t>
            </w:r>
          </w:p>
        </w:tc>
        <w:tc>
          <w:tcPr>
            <w:tcW w:w="1701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sz w:val="24"/>
              </w:rPr>
              <w:t>1 сем.</w:t>
            </w:r>
          </w:p>
        </w:tc>
        <w:tc>
          <w:tcPr>
            <w:tcW w:w="155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146B" w:rsidRPr="00E9146B" w:rsidTr="0014274B">
        <w:tc>
          <w:tcPr>
            <w:tcW w:w="336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>История и философия науки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sz w:val="24"/>
              </w:rPr>
              <w:t>2 сем.</w:t>
            </w:r>
          </w:p>
        </w:tc>
        <w:tc>
          <w:tcPr>
            <w:tcW w:w="155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9146B" w:rsidRPr="00E9146B" w:rsidTr="0014274B">
        <w:tc>
          <w:tcPr>
            <w:tcW w:w="336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>П</w:t>
            </w:r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научной</w:t>
            </w:r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специальности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:</w:t>
            </w:r>
            <w:r w:rsidRPr="00E9146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Индивидуальный план работы аспиранта составлен в соответствии с Постановлением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 Приказом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>Индивидуальный план работы аспиранта является основным документом, определяющим этапы его обучения и проведения научной (научно-исследовательской) работы.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t>Индивидуальный план работы аспиранта заполняется аспирантом совместно с научным руководителем, утверждается заведующим аспирантурой. Индивидуальный план после окончания обучения хранится в аспирантуре в личном деле аспиранта.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t>Контроль качества освоения программ аспирантуры включает в себя текущий контроль успеваемости, промежуточную и итоговую аттестацию обучающихся.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t xml:space="preserve"> Аспирант дважды в год отчитывается на заседании Аспиранткой комиссии о выполнении плана научной деятельности и учебного плана. По результатам промежуточной аттестации аспирантам, обучающимся за счет средств федерального бюджета, начисляется стипендия, и аспирант переводится на следующий год обучения или отчисляется из аспирантуры за невыполнение индивидуального плана работы. 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форме оценки диссертации на предмет ее соответствия  установленным критериям (ФЗ «О науке и государственной и научно-технической политике»). К итоговой аттестации допускается аспирант, полностью выполнивший индивидуальный план и подготовивший диссертацию к защите. Итоговая аттестация  является обязательной.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аттестации аспиранту выдается заключение о рукописи выполненного диссертационного исследования. При положительной оценке диссертации аспиранту выдается свидетельство об окончании аспирантуры установленного Институтом образца. При неудовлетворительной оценке диссертации – справка об освоении (периоде освоения) программы аспирантуры.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46B" w:rsidRPr="00E9146B" w:rsidRDefault="00E9146B" w:rsidP="00E9146B">
      <w:pPr>
        <w:widowControl w:val="0"/>
        <w:autoSpaceDE w:val="0"/>
        <w:autoSpaceDN w:val="0"/>
        <w:spacing w:after="0" w:line="294" w:lineRule="exact"/>
        <w:ind w:left="19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9146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ПРОГРАММА АСПИРАНТУРЫ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70" w:type="dxa"/>
        <w:tblBorders>
          <w:top w:val="single" w:sz="4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993"/>
        <w:gridCol w:w="1417"/>
      </w:tblGrid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10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Объем                            (в </w:t>
            </w:r>
            <w:proofErr w:type="spellStart"/>
            <w:r w:rsidRPr="00E9146B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E9146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Срок выполнения (семестр)</w:t>
            </w:r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>Образовательный  компонент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1.1. Дисциплины (модули), базовая часть: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46B" w:rsidRPr="00E9146B" w:rsidTr="0014274B">
        <w:trPr>
          <w:trHeight w:val="49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Обязательная дисциплина (модуль) «Иностранный язык», направленная на подготовку к сдаче кандидатского экзамена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</w:tr>
      <w:tr w:rsidR="00E9146B" w:rsidRPr="00E9146B" w:rsidTr="0014274B">
        <w:trPr>
          <w:trHeight w:val="535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Обязательная дисциплина (модуль) «История и философия науки», направленная на   подготовку к  сдаче кандидатского экзамена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E9146B" w:rsidRPr="00E9146B" w:rsidTr="0014274B">
        <w:trPr>
          <w:trHeight w:val="35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1.2.  Дисциплины (модули) направлений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1-3 семестры</w:t>
            </w:r>
          </w:p>
        </w:tc>
      </w:tr>
      <w:tr w:rsidR="00E9146B" w:rsidRPr="00E9146B" w:rsidTr="0014274B">
        <w:trPr>
          <w:trHeight w:val="4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1.3.  Вариативная  часть.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Дисциплины (модули) по специальности, направленные  на подготовку к  сдаче  кандидатского экзамена по научной специальности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1-5 семестры</w:t>
            </w:r>
          </w:p>
        </w:tc>
      </w:tr>
      <w:tr w:rsidR="00E9146B" w:rsidRPr="00E9146B" w:rsidTr="0014274B">
        <w:trPr>
          <w:trHeight w:val="4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146B">
              <w:rPr>
                <w:rFonts w:ascii="Times New Roman" w:eastAsia="Times New Roman" w:hAnsi="Times New Roman" w:cs="Times New Roman"/>
                <w:bCs/>
              </w:rPr>
              <w:t xml:space="preserve">1.4. Практика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>2. Научный компонент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 145/205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FF35AC" w:rsidP="00E9146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1-6/8 семестры</w:t>
            </w:r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2.1. Научно-исследовательская работа аспиранта  и выполнение диссертации на соискание ученой степени кандидата наук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140/190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1-6 семестр</w:t>
            </w:r>
            <w:r w:rsid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bookmarkStart w:id="0" w:name="_GoBack"/>
            <w:bookmarkEnd w:id="0"/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2.2. Подготовка публикаций и (или) заявок на патенты на изобретения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2-6</w:t>
            </w:r>
            <w:r w:rsidR="00FF35AC" w:rsidRP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/8</w:t>
            </w: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</w:t>
            </w:r>
            <w:r w:rsid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>3. Итоговая аттестация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F35AC" w:rsidRP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/8</w:t>
            </w: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</w:tr>
      <w:tr w:rsidR="00E9146B" w:rsidRPr="00E9146B" w:rsidTr="0014274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Итого объем программы аспирантуры: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180/240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  <w:r w:rsidR="00FF35AC" w:rsidRP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/8</w:t>
            </w:r>
            <w:r w:rsidRPr="00E91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</w:t>
            </w:r>
            <w:r w:rsidR="00FF35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9146B" w:rsidRPr="00E9146B" w:rsidTr="0014274B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9146B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E9146B">
              <w:rPr>
                <w:rFonts w:ascii="Times New Roman" w:eastAsia="Times New Roman" w:hAnsi="Times New Roman" w:cs="Times New Roman"/>
              </w:rPr>
              <w:t xml:space="preserve">. = 36 </w:t>
            </w:r>
            <w:proofErr w:type="spellStart"/>
            <w:r w:rsidRPr="00E9146B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E9146B">
              <w:rPr>
                <w:rFonts w:ascii="Times New Roman" w:eastAsia="Times New Roman" w:hAnsi="Times New Roman" w:cs="Times New Roman"/>
              </w:rPr>
              <w:t>. часов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t>Объяснительная записка к выбору темы диссертационной работы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9146B">
        <w:rPr>
          <w:rFonts w:ascii="Times New Roman" w:eastAsia="Times New Roman" w:hAnsi="Times New Roman" w:cs="Times New Roman"/>
          <w:i/>
        </w:rPr>
        <w:t>(Раскрыть: актуальность; цель работы (результат научного исследования), основные задачи, научную новизну, прикладное значение, предполагаемое внедрение и наличие условий для выполнения работы в намеченный срок)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bottom w:val="nil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146B" w:rsidRPr="00E9146B" w:rsidTr="0014274B">
        <w:tc>
          <w:tcPr>
            <w:tcW w:w="10403" w:type="dxa"/>
            <w:tcBorders>
              <w:top w:val="single" w:sz="6" w:space="0" w:color="auto"/>
              <w:bottom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>Аспирант  _______________</w:t>
      </w:r>
      <w:r w:rsidRPr="00E9146B">
        <w:rPr>
          <w:rFonts w:ascii="Times New Roman" w:eastAsia="Times New Roman" w:hAnsi="Times New Roman" w:cs="Times New Roman"/>
        </w:rPr>
        <w:tab/>
        <w:t xml:space="preserve">«____»____________ 20___г.    </w:t>
      </w:r>
    </w:p>
    <w:p w:rsidR="00E9146B" w:rsidRPr="00E9146B" w:rsidRDefault="00E9146B" w:rsidP="00E9146B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t xml:space="preserve">Научный руководитель _______________   «_____» _____________  20 </w:t>
      </w:r>
      <w:r w:rsidRPr="00E9146B">
        <w:rPr>
          <w:rFonts w:ascii="Times New Roman" w:eastAsia="Times New Roman" w:hAnsi="Times New Roman" w:cs="Times New Roman"/>
          <w:u w:val="single"/>
        </w:rPr>
        <w:t xml:space="preserve">     </w:t>
      </w:r>
      <w:r w:rsidRPr="00E9146B">
        <w:rPr>
          <w:rFonts w:ascii="Times New Roman" w:eastAsia="Times New Roman" w:hAnsi="Times New Roman" w:cs="Times New Roman"/>
        </w:rPr>
        <w:t xml:space="preserve"> г.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9146B">
        <w:rPr>
          <w:rFonts w:ascii="Times New Roman" w:eastAsia="Times New Roman" w:hAnsi="Times New Roman" w:cs="Times New Roman"/>
        </w:rPr>
        <w:br w:type="page"/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9146B" w:rsidRPr="00E9146B" w:rsidSect="00827152">
          <w:pgSz w:w="11907" w:h="16840"/>
          <w:pgMar w:top="567" w:right="567" w:bottom="397" w:left="851" w:header="720" w:footer="720" w:gutter="0"/>
          <w:cols w:space="720"/>
        </w:sectPr>
      </w:pPr>
    </w:p>
    <w:p w:rsidR="00E9146B" w:rsidRPr="00E9146B" w:rsidRDefault="00E9146B" w:rsidP="00E9146B">
      <w:pPr>
        <w:widowControl w:val="0"/>
        <w:tabs>
          <w:tab w:val="center" w:pos="7700"/>
          <w:tab w:val="left" w:pos="10553"/>
          <w:tab w:val="left" w:pos="106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lastRenderedPageBreak/>
        <w:tab/>
        <w:t>РАБОЧИЙ ПЛАН 1-го ГОДА ОБУЧЕНИЯ</w:t>
      </w:r>
      <w:r w:rsidRPr="00E9146B">
        <w:rPr>
          <w:rFonts w:ascii="Times New Roman" w:eastAsia="Times New Roman" w:hAnsi="Times New Roman" w:cs="Times New Roman"/>
          <w:b/>
          <w:sz w:val="24"/>
        </w:rPr>
        <w:tab/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946"/>
        <w:gridCol w:w="1985"/>
        <w:gridCol w:w="2593"/>
      </w:tblGrid>
      <w:tr w:rsidR="00E9146B" w:rsidRPr="00E9146B" w:rsidTr="0014274B">
        <w:tc>
          <w:tcPr>
            <w:tcW w:w="4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Наименование работы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Объем и краткое содержание работы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Срок выполнения </w:t>
            </w:r>
            <w:r w:rsidRPr="00E9146B">
              <w:rPr>
                <w:rFonts w:ascii="Times New Roman" w:eastAsia="Times New Roman" w:hAnsi="Times New Roman" w:cs="Times New Roman"/>
                <w:sz w:val="18"/>
              </w:rPr>
              <w:br/>
              <w:t>и форма отчетности</w:t>
            </w:r>
          </w:p>
        </w:tc>
        <w:tc>
          <w:tcPr>
            <w:tcW w:w="2593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Промежуточная аттестация (Отметка о выполнении, </w:t>
            </w:r>
            <w:proofErr w:type="gramEnd"/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оценка или заключение научного руководителя)</w:t>
            </w:r>
          </w:p>
        </w:tc>
      </w:tr>
      <w:tr w:rsidR="00E9146B" w:rsidRPr="00E9146B" w:rsidTr="0014274B">
        <w:tc>
          <w:tcPr>
            <w:tcW w:w="4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>Дисциплины (модули),</w:t>
            </w:r>
            <w:r w:rsidRPr="00E9146B">
              <w:rPr>
                <w:rFonts w:ascii="Times New Roman" w:eastAsia="Times New Roman" w:hAnsi="Times New Roman" w:cs="Times New Roman"/>
              </w:rPr>
              <w:t xml:space="preserve"> направленные на   подготовку к сдаче кандидатских экзаменов</w:t>
            </w:r>
            <w:r w:rsidRPr="00E9146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«Иностранный язык»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язык: </w:t>
            </w:r>
            <w:r w:rsidRPr="00E9146B">
              <w:rPr>
                <w:rFonts w:ascii="Times New Roman" w:eastAsia="Times New Roman" w:hAnsi="Times New Roman" w:cs="Times New Roman"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1 сем., 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>кандидатский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 экз.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«История и философия науки»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CE4A86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философия науки: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2 сем., 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>кандидатский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 экз.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Дисциплины (модули) направлений</w:t>
            </w:r>
            <w:r w:rsidRPr="00E9146B">
              <w:rPr>
                <w:rFonts w:ascii="Calibri" w:eastAsia="Times New Roman" w:hAnsi="Calibri" w:cs="Arial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Методология научных исследований: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proofErr w:type="spellStart"/>
            <w:r w:rsidRPr="00E9146B">
              <w:rPr>
                <w:rFonts w:ascii="Times New Roman" w:eastAsia="Times New Roman" w:hAnsi="Times New Roman" w:cs="Times New Roman"/>
                <w:sz w:val="18"/>
              </w:rPr>
              <w:t>сем.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>,з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>ачет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Методика написания и правила оформления научной работы: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2 сем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>зачет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rPr>
          <w:trHeight w:val="34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Обязательные дисциплины (модули) по специальности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proofErr w:type="spellStart"/>
            <w:r w:rsidRPr="00E9146B">
              <w:rPr>
                <w:rFonts w:ascii="Times New Roman" w:eastAsia="Times New Roman" w:hAnsi="Times New Roman" w:cs="Times New Roman"/>
                <w:sz w:val="18"/>
              </w:rPr>
              <w:t>сем.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>,з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>ачет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2 сем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>зачет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proofErr w:type="spellStart"/>
            <w:r w:rsidRPr="00E9146B">
              <w:rPr>
                <w:rFonts w:ascii="Times New Roman" w:eastAsia="Times New Roman" w:hAnsi="Times New Roman" w:cs="Times New Roman"/>
                <w:sz w:val="18"/>
              </w:rPr>
              <w:t>сем.</w:t>
            </w:r>
            <w:proofErr w:type="gramStart"/>
            <w:r w:rsidRPr="00E9146B">
              <w:rPr>
                <w:rFonts w:ascii="Times New Roman" w:eastAsia="Times New Roman" w:hAnsi="Times New Roman" w:cs="Times New Roman"/>
                <w:sz w:val="18"/>
              </w:rPr>
              <w:t>,з</w:t>
            </w:r>
            <w:proofErr w:type="gramEnd"/>
            <w:r w:rsidRPr="00E9146B">
              <w:rPr>
                <w:rFonts w:ascii="Times New Roman" w:eastAsia="Times New Roman" w:hAnsi="Times New Roman" w:cs="Times New Roman"/>
                <w:sz w:val="18"/>
              </w:rPr>
              <w:t>ачет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146B" w:rsidRPr="00E9146B" w:rsidTr="0014274B">
        <w:trPr>
          <w:trHeight w:val="56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>Научно-исследовательская деятельность, направленная на подготовку диссертации: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(примерный план):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аттестация в период сессий (1, 2 сем.)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rPr>
          <w:trHeight w:val="456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</w:rPr>
            </w:pPr>
            <w:r w:rsidRPr="00E9146B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определение и обоснование выбора темы диссертации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color w:val="FF0000"/>
              </w:rPr>
              <w:t>30 дней  со дня зачисления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46B" w:rsidRPr="00E9146B" w:rsidTr="0014274B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E914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формулирование цели, задач, объектов научного исследования;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-  составление плана научно-исследовательской деятельности;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gramStart"/>
            <w:r w:rsidRPr="00E9146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-</w:t>
            </w:r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осуществление научных исследований в рамках научной темы диссертации (сбор и анализ</w:t>
            </w:r>
            <w:proofErr w:type="gramEnd"/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gramStart"/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научно-теоретического материала, обзор литературы по теме диссертации);</w:t>
            </w:r>
            <w:proofErr w:type="gramEnd"/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 составление библиографии;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 публикация статей, препринтов, тезисов, т.п.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 выступление на научных конференциях;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 участие в научных программах, проектах, грантах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1"/>
        <w:tblW w:w="16475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844"/>
        <w:gridCol w:w="567"/>
        <w:gridCol w:w="2409"/>
        <w:gridCol w:w="2268"/>
        <w:gridCol w:w="2789"/>
        <w:gridCol w:w="1607"/>
        <w:gridCol w:w="498"/>
        <w:gridCol w:w="1553"/>
        <w:gridCol w:w="1614"/>
      </w:tblGrid>
      <w:tr w:rsidR="00E9146B" w:rsidRPr="00E9146B" w:rsidTr="0014274B">
        <w:tc>
          <w:tcPr>
            <w:tcW w:w="132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Аспирант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left="459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  <w:tc>
          <w:tcPr>
            <w:tcW w:w="27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Научный руководитель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lastRenderedPageBreak/>
        <w:t>РАБОЧИЙ ПЛАН 2-го  ГОДА ОБУЧЕНИЯ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229"/>
        <w:gridCol w:w="1701"/>
        <w:gridCol w:w="2976"/>
      </w:tblGrid>
      <w:tr w:rsidR="00E9146B" w:rsidRPr="00E9146B" w:rsidTr="0014274B">
        <w:tc>
          <w:tcPr>
            <w:tcW w:w="3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Наименование работы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Объем и краткое содержание работы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Срок выполнения </w:t>
            </w:r>
            <w:r w:rsidRPr="00E9146B">
              <w:rPr>
                <w:rFonts w:ascii="Times New Roman" w:eastAsia="Times New Roman" w:hAnsi="Times New Roman" w:cs="Times New Roman"/>
                <w:sz w:val="18"/>
              </w:rPr>
              <w:br/>
              <w:t>и форма отчетности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Отметка о выполнении,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оценка или заключение научного руководителя</w:t>
            </w:r>
          </w:p>
        </w:tc>
      </w:tr>
      <w:tr w:rsidR="00E9146B" w:rsidRPr="00E9146B" w:rsidTr="0014274B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 xml:space="preserve"> Дисциплины (модули):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Модули по направлению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Обязательная дисциплина по специальности: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Практика:</w:t>
            </w:r>
          </w:p>
        </w:tc>
        <w:tc>
          <w:tcPr>
            <w:tcW w:w="7229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Искусственный интеллект в научных исследованиях: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Психология и педагогика в профессиональной деятельности: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3 сем</w:t>
            </w:r>
            <w:proofErr w:type="gramStart"/>
            <w:r w:rsidRPr="00E9146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E9146B">
              <w:rPr>
                <w:rFonts w:ascii="Times New Roman" w:eastAsia="Times New Roman" w:hAnsi="Times New Roman" w:cs="Times New Roman"/>
              </w:rPr>
              <w:t>экзамен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3 сем</w:t>
            </w:r>
            <w:proofErr w:type="gramStart"/>
            <w:r w:rsidRPr="00E9146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E9146B">
              <w:rPr>
                <w:rFonts w:ascii="Times New Roman" w:eastAsia="Times New Roman" w:hAnsi="Times New Roman" w:cs="Times New Roman"/>
              </w:rPr>
              <w:t>зачет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3 сем</w:t>
            </w:r>
            <w:proofErr w:type="gramStart"/>
            <w:r w:rsidRPr="00E9146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E9146B">
              <w:rPr>
                <w:rFonts w:ascii="Times New Roman" w:eastAsia="Times New Roman" w:hAnsi="Times New Roman" w:cs="Times New Roman"/>
              </w:rPr>
              <w:t>экзамен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4 сем</w:t>
            </w:r>
            <w:proofErr w:type="gramStart"/>
            <w:r w:rsidRPr="00E9146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914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9146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E9146B">
              <w:rPr>
                <w:rFonts w:ascii="Times New Roman" w:eastAsia="Times New Roman" w:hAnsi="Times New Roman" w:cs="Times New Roman"/>
              </w:rPr>
              <w:t>ачет с оценкой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.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.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.</w:t>
            </w:r>
          </w:p>
        </w:tc>
      </w:tr>
      <w:tr w:rsidR="00E9146B" w:rsidRPr="00E9146B" w:rsidTr="0014274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>Научно-исследовательская деятельность, направленная на подготовку диссертации: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(примерный план):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-уточнение плана научно-исследовательской деятельности;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-осуществление научных исследований в рамках научной темы диссертации;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9146B">
              <w:rPr>
                <w:rFonts w:ascii="Times New Roman" w:eastAsia="Times New Roman" w:hAnsi="Times New Roman" w:cs="Times New Roman"/>
                <w:i/>
              </w:rPr>
              <w:t>- участие в научных программах, проектах, грантах;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i/>
              </w:rPr>
              <w:t>- выступление на научных конференциях.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План подготовки диссертации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-составление примерного плана диссертации;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- </w:t>
            </w:r>
            <w:r w:rsidRPr="00E9146B">
              <w:rPr>
                <w:rFonts w:ascii="Times New Roman" w:eastAsia="Times New Roman" w:hAnsi="Times New Roman" w:cs="Times New Roman"/>
                <w:i/>
              </w:rPr>
              <w:t>работа над содержательной частью диссертации и оформление текста;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i/>
              </w:rPr>
              <w:t>- подготовка и публикация статей, препринтов, тезисов, т.п.;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color w:val="FF0000"/>
              </w:rPr>
              <w:t xml:space="preserve"> -</w:t>
            </w:r>
            <w:r w:rsidRPr="00E9146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менее одной конференции к концу 2 года обучения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-не менее 1 статьи/ препринта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ind w:left="199" w:right="186" w:firstLine="121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1"/>
        <w:tblW w:w="16475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844"/>
        <w:gridCol w:w="567"/>
        <w:gridCol w:w="2409"/>
        <w:gridCol w:w="2268"/>
        <w:gridCol w:w="2789"/>
        <w:gridCol w:w="1607"/>
        <w:gridCol w:w="498"/>
        <w:gridCol w:w="1553"/>
        <w:gridCol w:w="1614"/>
      </w:tblGrid>
      <w:tr w:rsidR="00E9146B" w:rsidRPr="00E9146B" w:rsidTr="0014274B">
        <w:tc>
          <w:tcPr>
            <w:tcW w:w="132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Аспирант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left="459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  <w:tc>
          <w:tcPr>
            <w:tcW w:w="27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Научный руководитель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</w:rPr>
        <w:br w:type="page"/>
      </w:r>
      <w:r w:rsidRPr="00E9146B">
        <w:rPr>
          <w:rFonts w:ascii="Times New Roman" w:eastAsia="Times New Roman" w:hAnsi="Times New Roman" w:cs="Times New Roman"/>
          <w:b/>
          <w:sz w:val="24"/>
        </w:rPr>
        <w:lastRenderedPageBreak/>
        <w:t>РАБОЧИЙ ПЛАН 3-го ГОДА ОБУЧЕНИЯ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229"/>
        <w:gridCol w:w="1701"/>
        <w:gridCol w:w="2976"/>
      </w:tblGrid>
      <w:tr w:rsidR="00E9146B" w:rsidRPr="00E9146B" w:rsidTr="0014274B">
        <w:tc>
          <w:tcPr>
            <w:tcW w:w="4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Наименование работы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Объем и краткое содержание работы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Срок выполнения </w:t>
            </w:r>
            <w:r w:rsidRPr="00E9146B">
              <w:rPr>
                <w:rFonts w:ascii="Times New Roman" w:eastAsia="Times New Roman" w:hAnsi="Times New Roman" w:cs="Times New Roman"/>
                <w:sz w:val="18"/>
              </w:rPr>
              <w:br/>
              <w:t>и форма отчетности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Отметка о выполнении,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оценка или заключение научного руководителя</w:t>
            </w:r>
          </w:p>
        </w:tc>
      </w:tr>
      <w:tr w:rsidR="00E9146B" w:rsidRPr="00E9146B" w:rsidTr="0014274B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 xml:space="preserve"> Дисциплины (модули):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Обязательная дисциплина по специальности: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9146B" w:rsidRPr="00E9146B" w:rsidTr="0014274B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bCs/>
                <w:i/>
              </w:rPr>
              <w:t>Научно-исследовательская деятельность, направленная на подготовку диссертации: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(примерный план):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-осуществление научных исследований в рамках научной темы диссертации;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-выполнение научных исследований в рамках грантов и договоров;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-участие в научных, научно-практических конференциях, семинарах, конкурсах научно-исследовательских работ по научной тематике;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-обработка и анализ полученных результатов научных исследований, формулирование выводов по диссертации;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 - представление полученных результатов научных исследований в виде тезисов и публикаций в научных изданиях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План подготовки диссертации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 работа над содержательной частью диссертации и оформление текста;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-оформление библиографических источников и работа над приложениями;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подготовка научных публикаций по результатам научно-исследовательской деятельности;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подготовка диссертации к рассмотрению и обсуждению в установленные сроки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– </w:t>
            </w:r>
            <w:r w:rsidRPr="00E9146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не менее 2 ст. входящих в перечень ВАК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6  семестр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ind w:left="199" w:right="186" w:firstLine="121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1"/>
        <w:tblW w:w="16475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844"/>
        <w:gridCol w:w="567"/>
        <w:gridCol w:w="2409"/>
        <w:gridCol w:w="2268"/>
        <w:gridCol w:w="2789"/>
        <w:gridCol w:w="1607"/>
        <w:gridCol w:w="498"/>
        <w:gridCol w:w="1553"/>
        <w:gridCol w:w="1614"/>
      </w:tblGrid>
      <w:tr w:rsidR="00E9146B" w:rsidRPr="00E9146B" w:rsidTr="0014274B">
        <w:tc>
          <w:tcPr>
            <w:tcW w:w="132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Аспирант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left="459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  <w:tc>
          <w:tcPr>
            <w:tcW w:w="27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Научный руководитель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ind w:left="199" w:right="186" w:firstLine="1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6B">
        <w:rPr>
          <w:rFonts w:ascii="Times New Roman" w:eastAsia="Times New Roman" w:hAnsi="Times New Roman" w:cs="Times New Roman"/>
          <w:b/>
          <w:sz w:val="24"/>
        </w:rPr>
        <w:lastRenderedPageBreak/>
        <w:t>РАБОЧИЙ ПЛАН 4-го ГОДА ОБУЧЕНИЯ</w:t>
      </w:r>
    </w:p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229"/>
        <w:gridCol w:w="1701"/>
        <w:gridCol w:w="2976"/>
      </w:tblGrid>
      <w:tr w:rsidR="00E9146B" w:rsidRPr="00E9146B" w:rsidTr="0014274B">
        <w:tc>
          <w:tcPr>
            <w:tcW w:w="4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Наименование работы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Объем и краткое содержание работы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Срок выполнения </w:t>
            </w:r>
            <w:r w:rsidRPr="00E9146B">
              <w:rPr>
                <w:rFonts w:ascii="Times New Roman" w:eastAsia="Times New Roman" w:hAnsi="Times New Roman" w:cs="Times New Roman"/>
                <w:sz w:val="18"/>
              </w:rPr>
              <w:br/>
              <w:t>и форма отчетности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 xml:space="preserve">Отметка о выполнении,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9146B">
              <w:rPr>
                <w:rFonts w:ascii="Times New Roman" w:eastAsia="Times New Roman" w:hAnsi="Times New Roman" w:cs="Times New Roman"/>
                <w:sz w:val="18"/>
              </w:rPr>
              <w:t>оценка или заключение научного руководителя</w:t>
            </w:r>
          </w:p>
        </w:tc>
      </w:tr>
      <w:tr w:rsidR="00E9146B" w:rsidRPr="00E9146B" w:rsidTr="0014274B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  <w:b/>
              </w:rPr>
              <w:t xml:space="preserve"> Дисциплины (модули):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Обязательная дисциплина по специальности: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9146B" w:rsidRPr="00E9146B" w:rsidTr="0014274B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bCs/>
                <w:i/>
              </w:rPr>
              <w:t>Научно-исследовательская деятельность, направленная на подготовку диссертации: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(примерный план):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-осуществление научных исследований в рамках научной темы диссертации;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-выполнение научных исследований в рамках грантов и договоров;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-участие в научных, научно-практических конференциях, семинарах, конкурсах научно-исследовательских работ по научной тематике;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-обработка и анализ полученных результатов научных исследований, формулирование выводов по диссертации;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 - представление полученных результатов научных исследований в виде тезисов и публикаций в научных изданиях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E914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План подготовки диссертации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 работа над содержательной частью диссертации и оформление текста;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-оформление библиографических источников и работа над приложениями;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подготовка научных публикаций по результатам научно-исследовательской деятельности;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>подготовка диссертации к рассмотрению и обсуждению в установленные сроки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9146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E9146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менее 2 ст. входящих в перечень ВАК</w:t>
            </w:r>
            <w:r w:rsidRPr="00E9146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8 семестр</w:t>
            </w: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ind w:left="199" w:right="186" w:firstLine="121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1"/>
        <w:tblW w:w="16475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844"/>
        <w:gridCol w:w="567"/>
        <w:gridCol w:w="2409"/>
        <w:gridCol w:w="2268"/>
        <w:gridCol w:w="2789"/>
        <w:gridCol w:w="1607"/>
        <w:gridCol w:w="498"/>
        <w:gridCol w:w="1553"/>
        <w:gridCol w:w="1614"/>
      </w:tblGrid>
      <w:tr w:rsidR="00E9146B" w:rsidRPr="00E9146B" w:rsidTr="0014274B">
        <w:tc>
          <w:tcPr>
            <w:tcW w:w="1326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Аспирант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left="459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  <w:tc>
          <w:tcPr>
            <w:tcW w:w="2789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6B">
              <w:rPr>
                <w:rFonts w:ascii="Times New Roman" w:eastAsia="Times New Roman" w:hAnsi="Times New Roman" w:cs="Times New Roman"/>
                <w:szCs w:val="24"/>
              </w:rPr>
              <w:t>Научный руководитель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6B" w:rsidRPr="00E9146B" w:rsidRDefault="00E9146B" w:rsidP="00E9146B">
            <w:pPr>
              <w:widowControl w:val="0"/>
              <w:autoSpaceDE w:val="0"/>
              <w:autoSpaceDN w:val="0"/>
              <w:ind w:right="186"/>
              <w:jc w:val="both"/>
              <w:rPr>
                <w:rFonts w:ascii="Times New Roman" w:eastAsia="Times New Roman" w:hAnsi="Times New Roman" w:cs="Times New Roman"/>
              </w:rPr>
            </w:pPr>
            <w:r w:rsidRPr="00E9146B">
              <w:rPr>
                <w:rFonts w:ascii="Times New Roman" w:eastAsia="Times New Roman" w:hAnsi="Times New Roman" w:cs="Times New Roman"/>
              </w:rPr>
              <w:t>20     г.</w:t>
            </w:r>
          </w:p>
        </w:tc>
      </w:tr>
    </w:tbl>
    <w:p w:rsidR="00E9146B" w:rsidRPr="00E9146B" w:rsidRDefault="00E9146B" w:rsidP="00E9146B">
      <w:pPr>
        <w:widowControl w:val="0"/>
        <w:autoSpaceDE w:val="0"/>
        <w:autoSpaceDN w:val="0"/>
        <w:spacing w:after="0" w:line="240" w:lineRule="auto"/>
        <w:ind w:left="199" w:right="186" w:firstLine="12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5D3" w:rsidRDefault="00B225D3"/>
    <w:sectPr w:rsidR="00B225D3" w:rsidSect="0067749E">
      <w:pgSz w:w="16840" w:h="11910" w:orient="landscape"/>
      <w:pgMar w:top="397" w:right="1162" w:bottom="397" w:left="278" w:header="7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520"/>
    <w:multiLevelType w:val="hybridMultilevel"/>
    <w:tmpl w:val="91F61298"/>
    <w:lvl w:ilvl="0" w:tplc="8EFCCD4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6B"/>
    <w:rsid w:val="00116553"/>
    <w:rsid w:val="00B225D3"/>
    <w:rsid w:val="00CE4A86"/>
    <w:rsid w:val="00E9146B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46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2024-01-25T10:43:00Z</dcterms:created>
  <dcterms:modified xsi:type="dcterms:W3CDTF">2024-01-25T10:56:00Z</dcterms:modified>
</cp:coreProperties>
</file>